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DEA3FA" w14:textId="77777777" w:rsidR="008C26F2" w:rsidRPr="00CB440E" w:rsidRDefault="008C26F2" w:rsidP="008C26F2">
      <w:pPr>
        <w:widowControl/>
        <w:tabs>
          <w:tab w:val="center" w:pos="4680"/>
        </w:tabs>
        <w:jc w:val="center"/>
        <w:rPr>
          <w:rFonts w:ascii="Arial" w:hAnsi="Arial" w:cs="Arial"/>
          <w:b/>
        </w:rPr>
      </w:pPr>
      <w:r w:rsidRPr="00CB440E">
        <w:rPr>
          <w:rFonts w:ascii="Arial" w:hAnsi="Arial" w:cs="Arial"/>
          <w:b/>
        </w:rPr>
        <w:t>PROPOSAL</w:t>
      </w:r>
    </w:p>
    <w:p w14:paraId="51456E08" w14:textId="3E58B9D6" w:rsidR="008C26F2" w:rsidRPr="00CB440E" w:rsidRDefault="008608BB" w:rsidP="008C26F2">
      <w:pPr>
        <w:widowControl/>
        <w:tabs>
          <w:tab w:val="center" w:pos="4680"/>
        </w:tabs>
        <w:jc w:val="center"/>
        <w:rPr>
          <w:rFonts w:ascii="Arial" w:hAnsi="Arial" w:cs="Arial"/>
        </w:rPr>
      </w:pPr>
      <w:r>
        <w:rPr>
          <w:rFonts w:ascii="Arial" w:hAnsi="Arial" w:cs="Arial"/>
          <w:b/>
        </w:rPr>
        <w:t>Port Orchard Marina Boat Fire Repairs</w:t>
      </w:r>
    </w:p>
    <w:p w14:paraId="6F9B1C4B" w14:textId="77777777" w:rsidR="008C26F2" w:rsidRPr="00CB440E" w:rsidRDefault="008C26F2" w:rsidP="008C26F2">
      <w:pPr>
        <w:widowControl/>
        <w:spacing w:before="200" w:after="200"/>
        <w:jc w:val="both"/>
        <w:rPr>
          <w:rFonts w:ascii="Arial" w:hAnsi="Arial" w:cs="Arial"/>
          <w:sz w:val="22"/>
          <w:szCs w:val="22"/>
        </w:rPr>
      </w:pPr>
      <w:r w:rsidRPr="00CB440E">
        <w:rPr>
          <w:rFonts w:ascii="Arial" w:hAnsi="Arial" w:cs="Arial"/>
          <w:sz w:val="22"/>
          <w:szCs w:val="22"/>
        </w:rPr>
        <w:t xml:space="preserve">This proposal is made in accordance with the invitation for proposal authorized by the Port of Bremerton. </w:t>
      </w:r>
    </w:p>
    <w:p w14:paraId="2C995EF6" w14:textId="77777777" w:rsidR="008C26F2" w:rsidRPr="00CB440E" w:rsidRDefault="008C26F2" w:rsidP="008C26F2">
      <w:pPr>
        <w:widowControl/>
        <w:spacing w:after="200"/>
        <w:ind w:right="-90"/>
        <w:jc w:val="both"/>
        <w:rPr>
          <w:rFonts w:ascii="Arial" w:hAnsi="Arial" w:cs="Arial"/>
          <w:sz w:val="22"/>
          <w:szCs w:val="22"/>
        </w:rPr>
      </w:pPr>
      <w:r w:rsidRPr="00CB440E">
        <w:rPr>
          <w:rFonts w:ascii="Arial" w:hAnsi="Arial" w:cs="Arial"/>
          <w:sz w:val="22"/>
          <w:szCs w:val="22"/>
        </w:rPr>
        <w:t>LUMP SUM</w:t>
      </w:r>
      <w:r w:rsidRPr="00CB440E">
        <w:rPr>
          <w:rFonts w:ascii="Arial" w:hAnsi="Arial" w:cs="Arial"/>
          <w:sz w:val="22"/>
          <w:szCs w:val="22"/>
        </w:rPr>
        <w:tab/>
      </w:r>
      <w:r w:rsidRPr="00CB440E">
        <w:rPr>
          <w:rFonts w:ascii="Arial" w:hAnsi="Arial" w:cs="Arial"/>
          <w:sz w:val="22"/>
          <w:szCs w:val="22"/>
        </w:rPr>
        <w:tab/>
      </w:r>
      <w:r w:rsidRPr="00CB440E">
        <w:rPr>
          <w:rFonts w:ascii="Arial" w:hAnsi="Arial" w:cs="Arial"/>
          <w:sz w:val="22"/>
          <w:szCs w:val="22"/>
        </w:rPr>
        <w:tab/>
      </w:r>
      <w:r w:rsidRPr="00CB440E">
        <w:rPr>
          <w:rFonts w:ascii="Arial" w:hAnsi="Arial" w:cs="Arial"/>
          <w:sz w:val="22"/>
          <w:szCs w:val="22"/>
        </w:rPr>
        <w:tab/>
      </w:r>
      <w:r w:rsidRPr="00CB440E">
        <w:rPr>
          <w:rFonts w:ascii="Arial" w:hAnsi="Arial" w:cs="Arial"/>
          <w:sz w:val="22"/>
          <w:szCs w:val="22"/>
        </w:rPr>
        <w:tab/>
      </w:r>
      <w:r w:rsidRPr="00CB440E">
        <w:rPr>
          <w:rFonts w:ascii="Arial" w:hAnsi="Arial" w:cs="Arial"/>
          <w:sz w:val="22"/>
          <w:szCs w:val="22"/>
        </w:rPr>
        <w:tab/>
      </w:r>
      <w:r w:rsidRPr="00CB440E">
        <w:rPr>
          <w:rFonts w:ascii="Arial" w:hAnsi="Arial" w:cs="Arial"/>
          <w:sz w:val="22"/>
          <w:szCs w:val="22"/>
        </w:rPr>
        <w:tab/>
      </w:r>
      <w:r w:rsidRPr="00CB440E">
        <w:rPr>
          <w:rFonts w:ascii="Arial" w:hAnsi="Arial" w:cs="Arial"/>
          <w:sz w:val="22"/>
          <w:szCs w:val="22"/>
        </w:rPr>
        <w:tab/>
      </w:r>
      <w:r w:rsidRPr="00CB440E">
        <w:rPr>
          <w:rFonts w:ascii="Arial" w:hAnsi="Arial" w:cs="Arial"/>
          <w:sz w:val="22"/>
          <w:szCs w:val="22"/>
        </w:rPr>
        <w:tab/>
        <w:t xml:space="preserve">$ </w:t>
      </w:r>
      <w:r w:rsidRPr="00CB440E">
        <w:rPr>
          <w:rFonts w:ascii="Arial" w:hAnsi="Arial" w:cs="Arial"/>
          <w:sz w:val="22"/>
          <w:szCs w:val="22"/>
          <w:u w:val="single"/>
        </w:rPr>
        <w:tab/>
      </w:r>
      <w:r w:rsidRPr="00CB440E">
        <w:rPr>
          <w:rFonts w:ascii="Arial" w:hAnsi="Arial" w:cs="Arial"/>
          <w:sz w:val="22"/>
          <w:szCs w:val="22"/>
          <w:u w:val="single"/>
        </w:rPr>
        <w:tab/>
      </w:r>
      <w:r w:rsidRPr="00CB440E">
        <w:rPr>
          <w:rFonts w:ascii="Arial" w:hAnsi="Arial" w:cs="Arial"/>
          <w:sz w:val="22"/>
          <w:szCs w:val="22"/>
          <w:u w:val="single"/>
        </w:rPr>
        <w:tab/>
      </w:r>
      <w:r w:rsidRPr="00CB440E">
        <w:rPr>
          <w:rFonts w:ascii="Arial" w:hAnsi="Arial" w:cs="Arial"/>
          <w:sz w:val="22"/>
          <w:szCs w:val="22"/>
          <w:u w:val="single"/>
        </w:rPr>
        <w:tab/>
      </w:r>
    </w:p>
    <w:p w14:paraId="12DCC4A2" w14:textId="77777777" w:rsidR="008C26F2" w:rsidRPr="00CB440E" w:rsidRDefault="008C26F2" w:rsidP="008C26F2">
      <w:pPr>
        <w:widowControl/>
        <w:spacing w:after="200"/>
        <w:ind w:right="-90"/>
        <w:jc w:val="both"/>
        <w:rPr>
          <w:rFonts w:ascii="Arial" w:hAnsi="Arial" w:cs="Arial"/>
          <w:sz w:val="22"/>
          <w:szCs w:val="22"/>
        </w:rPr>
      </w:pPr>
      <w:r w:rsidRPr="00CB440E">
        <w:rPr>
          <w:rFonts w:ascii="Arial" w:hAnsi="Arial" w:cs="Arial"/>
          <w:sz w:val="22"/>
          <w:szCs w:val="22"/>
        </w:rPr>
        <w:t>(PLUS APPLICABLE STATE SALES TAX)</w:t>
      </w:r>
      <w:r w:rsidRPr="00CB440E">
        <w:rPr>
          <w:rFonts w:ascii="Arial" w:hAnsi="Arial" w:cs="Arial"/>
          <w:sz w:val="22"/>
          <w:szCs w:val="22"/>
        </w:rPr>
        <w:tab/>
      </w:r>
      <w:r w:rsidRPr="00CB440E">
        <w:rPr>
          <w:rFonts w:ascii="Arial" w:hAnsi="Arial" w:cs="Arial"/>
          <w:sz w:val="22"/>
          <w:szCs w:val="22"/>
        </w:rPr>
        <w:tab/>
      </w:r>
      <w:r w:rsidRPr="00CB440E">
        <w:rPr>
          <w:rFonts w:ascii="Arial" w:hAnsi="Arial" w:cs="Arial"/>
          <w:sz w:val="22"/>
          <w:szCs w:val="22"/>
        </w:rPr>
        <w:tab/>
      </w:r>
      <w:r w:rsidRPr="00CB440E">
        <w:rPr>
          <w:rFonts w:ascii="Arial" w:hAnsi="Arial" w:cs="Arial"/>
          <w:sz w:val="22"/>
          <w:szCs w:val="22"/>
        </w:rPr>
        <w:tab/>
      </w:r>
      <w:r w:rsidRPr="00CB440E">
        <w:rPr>
          <w:rFonts w:ascii="Arial" w:hAnsi="Arial" w:cs="Arial"/>
          <w:sz w:val="22"/>
          <w:szCs w:val="22"/>
        </w:rPr>
        <w:tab/>
        <w:t xml:space="preserve">$ </w:t>
      </w:r>
      <w:r w:rsidRPr="00CB440E">
        <w:rPr>
          <w:rFonts w:ascii="Arial" w:hAnsi="Arial" w:cs="Arial"/>
          <w:sz w:val="22"/>
          <w:szCs w:val="22"/>
          <w:u w:val="single"/>
        </w:rPr>
        <w:tab/>
      </w:r>
      <w:r w:rsidRPr="00CB440E">
        <w:rPr>
          <w:rFonts w:ascii="Arial" w:hAnsi="Arial" w:cs="Arial"/>
          <w:sz w:val="22"/>
          <w:szCs w:val="22"/>
          <w:u w:val="single"/>
        </w:rPr>
        <w:tab/>
      </w:r>
      <w:r w:rsidRPr="00CB440E">
        <w:rPr>
          <w:rFonts w:ascii="Arial" w:hAnsi="Arial" w:cs="Arial"/>
          <w:sz w:val="22"/>
          <w:szCs w:val="22"/>
          <w:u w:val="single"/>
        </w:rPr>
        <w:tab/>
      </w:r>
      <w:r w:rsidRPr="00CB440E">
        <w:rPr>
          <w:rFonts w:ascii="Arial" w:hAnsi="Arial" w:cs="Arial"/>
          <w:sz w:val="22"/>
          <w:szCs w:val="22"/>
          <w:u w:val="single"/>
        </w:rPr>
        <w:tab/>
      </w:r>
    </w:p>
    <w:p w14:paraId="3A703658" w14:textId="77777777" w:rsidR="008C26F2" w:rsidRPr="00CB440E" w:rsidRDefault="008C26F2" w:rsidP="008C26F2">
      <w:pPr>
        <w:widowControl/>
        <w:spacing w:after="200"/>
        <w:ind w:right="-90"/>
        <w:jc w:val="both"/>
        <w:rPr>
          <w:rFonts w:ascii="Arial" w:hAnsi="Arial" w:cs="Arial"/>
          <w:sz w:val="22"/>
          <w:szCs w:val="22"/>
        </w:rPr>
      </w:pPr>
      <w:r w:rsidRPr="00CB440E">
        <w:rPr>
          <w:rFonts w:ascii="Arial" w:hAnsi="Arial" w:cs="Arial"/>
          <w:sz w:val="22"/>
          <w:szCs w:val="22"/>
        </w:rPr>
        <w:t>TOTAL PRICE (FULL PRICE INCLUDING TAX)</w:t>
      </w:r>
      <w:r w:rsidRPr="00CB440E">
        <w:rPr>
          <w:rFonts w:ascii="Arial" w:hAnsi="Arial" w:cs="Arial"/>
          <w:sz w:val="22"/>
          <w:szCs w:val="22"/>
        </w:rPr>
        <w:tab/>
      </w:r>
      <w:r w:rsidRPr="00CB440E">
        <w:rPr>
          <w:rFonts w:ascii="Arial" w:hAnsi="Arial" w:cs="Arial"/>
          <w:sz w:val="22"/>
          <w:szCs w:val="22"/>
        </w:rPr>
        <w:tab/>
      </w:r>
      <w:r w:rsidRPr="00CB440E">
        <w:rPr>
          <w:rFonts w:ascii="Arial" w:hAnsi="Arial" w:cs="Arial"/>
          <w:sz w:val="22"/>
          <w:szCs w:val="22"/>
        </w:rPr>
        <w:tab/>
      </w:r>
      <w:r w:rsidRPr="00CB440E">
        <w:rPr>
          <w:rFonts w:ascii="Arial" w:hAnsi="Arial" w:cs="Arial"/>
          <w:sz w:val="22"/>
          <w:szCs w:val="22"/>
        </w:rPr>
        <w:tab/>
        <w:t xml:space="preserve">$ </w:t>
      </w:r>
      <w:r w:rsidRPr="00CB440E">
        <w:rPr>
          <w:rFonts w:ascii="Arial" w:hAnsi="Arial" w:cs="Arial"/>
          <w:sz w:val="22"/>
          <w:szCs w:val="22"/>
          <w:u w:val="single"/>
        </w:rPr>
        <w:tab/>
      </w:r>
      <w:r w:rsidRPr="00CB440E">
        <w:rPr>
          <w:rFonts w:ascii="Arial" w:hAnsi="Arial" w:cs="Arial"/>
          <w:sz w:val="22"/>
          <w:szCs w:val="22"/>
          <w:u w:val="single"/>
        </w:rPr>
        <w:tab/>
      </w:r>
      <w:r w:rsidRPr="00CB440E">
        <w:rPr>
          <w:rFonts w:ascii="Arial" w:hAnsi="Arial" w:cs="Arial"/>
          <w:sz w:val="22"/>
          <w:szCs w:val="22"/>
          <w:u w:val="single"/>
        </w:rPr>
        <w:tab/>
      </w:r>
      <w:r w:rsidRPr="00CB440E">
        <w:rPr>
          <w:rFonts w:ascii="Arial" w:hAnsi="Arial" w:cs="Arial"/>
          <w:sz w:val="22"/>
          <w:szCs w:val="22"/>
          <w:u w:val="single"/>
        </w:rPr>
        <w:tab/>
      </w:r>
    </w:p>
    <w:p w14:paraId="7DE1B059" w14:textId="77777777" w:rsidR="008C26F2" w:rsidRPr="00CB440E" w:rsidRDefault="008C26F2" w:rsidP="008C26F2">
      <w:pPr>
        <w:widowControl/>
        <w:spacing w:after="200"/>
        <w:ind w:right="-90"/>
        <w:jc w:val="both"/>
        <w:rPr>
          <w:rFonts w:ascii="Arial" w:hAnsi="Arial" w:cs="Arial"/>
          <w:sz w:val="22"/>
          <w:szCs w:val="22"/>
        </w:rPr>
      </w:pPr>
      <w:r w:rsidRPr="00CB440E">
        <w:rPr>
          <w:rFonts w:ascii="Arial" w:hAnsi="Arial" w:cs="Arial"/>
          <w:sz w:val="22"/>
          <w:szCs w:val="22"/>
        </w:rPr>
        <w:t>ESTIMATED TIME OF COMPLETION AFTER NOTICE TO PROCEED</w:t>
      </w:r>
      <w:r w:rsidRPr="00CB440E">
        <w:rPr>
          <w:rFonts w:ascii="Arial" w:hAnsi="Arial" w:cs="Arial"/>
          <w:sz w:val="22"/>
          <w:szCs w:val="22"/>
        </w:rPr>
        <w:tab/>
      </w:r>
      <w:r w:rsidRPr="00CB440E">
        <w:rPr>
          <w:rFonts w:ascii="Arial" w:hAnsi="Arial" w:cs="Arial"/>
          <w:sz w:val="22"/>
          <w:szCs w:val="22"/>
          <w:u w:val="single"/>
        </w:rPr>
        <w:tab/>
      </w:r>
      <w:r w:rsidRPr="00CB440E">
        <w:rPr>
          <w:rFonts w:ascii="Arial" w:hAnsi="Arial" w:cs="Arial"/>
          <w:sz w:val="22"/>
          <w:szCs w:val="22"/>
          <w:u w:val="single"/>
        </w:rPr>
        <w:tab/>
      </w:r>
      <w:r w:rsidRPr="00CB440E">
        <w:rPr>
          <w:rFonts w:ascii="Arial" w:hAnsi="Arial" w:cs="Arial"/>
          <w:sz w:val="22"/>
          <w:szCs w:val="22"/>
          <w:u w:val="single"/>
        </w:rPr>
        <w:tab/>
        <w:t xml:space="preserve">     days</w:t>
      </w:r>
    </w:p>
    <w:p w14:paraId="56373320" w14:textId="77777777" w:rsidR="008C26F2" w:rsidRPr="00CB440E" w:rsidRDefault="008C26F2" w:rsidP="008C26F2">
      <w:pPr>
        <w:spacing w:after="120"/>
        <w:jc w:val="both"/>
        <w:rPr>
          <w:rFonts w:ascii="Arial" w:hAnsi="Arial" w:cs="Arial"/>
          <w:b/>
          <w:sz w:val="22"/>
          <w:szCs w:val="22"/>
        </w:rPr>
      </w:pPr>
      <w:r w:rsidRPr="00CB440E">
        <w:rPr>
          <w:rFonts w:ascii="Arial" w:hAnsi="Arial" w:cs="Arial"/>
          <w:b/>
          <w:sz w:val="22"/>
          <w:szCs w:val="22"/>
        </w:rPr>
        <w:t>ADDENDA ACKNOWLEDGEMENT:</w:t>
      </w:r>
    </w:p>
    <w:p w14:paraId="1EB148F0" w14:textId="77777777" w:rsidR="008C26F2" w:rsidRPr="00CB440E" w:rsidRDefault="008C26F2" w:rsidP="008C26F2">
      <w:pPr>
        <w:tabs>
          <w:tab w:val="left" w:pos="4320"/>
        </w:tabs>
        <w:spacing w:after="200"/>
        <w:jc w:val="both"/>
        <w:rPr>
          <w:rFonts w:ascii="Arial" w:hAnsi="Arial" w:cs="Arial"/>
          <w:sz w:val="22"/>
          <w:szCs w:val="22"/>
        </w:rPr>
      </w:pPr>
      <w:r w:rsidRPr="00CB440E">
        <w:rPr>
          <w:rFonts w:ascii="Arial" w:hAnsi="Arial" w:cs="Arial"/>
          <w:sz w:val="22"/>
          <w:szCs w:val="22"/>
        </w:rPr>
        <w:t>Receipt of all Addenda through No. ______ is (are) hereby acknowledged.</w:t>
      </w:r>
    </w:p>
    <w:p w14:paraId="1247F1C3" w14:textId="77777777" w:rsidR="008C26F2" w:rsidRPr="00CB440E" w:rsidRDefault="008C26F2" w:rsidP="008C26F2">
      <w:pPr>
        <w:spacing w:after="120"/>
        <w:rPr>
          <w:rFonts w:ascii="Arial" w:hAnsi="Arial" w:cs="Arial"/>
          <w:b/>
          <w:sz w:val="22"/>
          <w:szCs w:val="22"/>
        </w:rPr>
      </w:pPr>
      <w:r w:rsidRPr="00CB440E">
        <w:rPr>
          <w:rFonts w:ascii="Arial" w:hAnsi="Arial" w:cs="Arial"/>
          <w:b/>
          <w:sz w:val="22"/>
          <w:szCs w:val="22"/>
        </w:rPr>
        <w:t>RESPONSIBLE BIDDER CERTIFICATION</w:t>
      </w:r>
      <w:r>
        <w:rPr>
          <w:rFonts w:ascii="Arial" w:hAnsi="Arial" w:cs="Arial"/>
          <w:b/>
          <w:sz w:val="22"/>
          <w:szCs w:val="22"/>
        </w:rPr>
        <w:t>:</w:t>
      </w:r>
    </w:p>
    <w:p w14:paraId="6D127FC2" w14:textId="77777777" w:rsidR="008C26F2" w:rsidRPr="00CB440E" w:rsidRDefault="008C26F2" w:rsidP="008C26F2">
      <w:pPr>
        <w:spacing w:after="200"/>
        <w:jc w:val="both"/>
        <w:rPr>
          <w:rFonts w:ascii="Arial" w:hAnsi="Arial" w:cs="Arial"/>
          <w:sz w:val="22"/>
          <w:szCs w:val="22"/>
        </w:rPr>
      </w:pPr>
      <w:r w:rsidRPr="00CB440E">
        <w:rPr>
          <w:rFonts w:ascii="Arial" w:hAnsi="Arial" w:cs="Arial"/>
          <w:sz w:val="22"/>
          <w:szCs w:val="22"/>
        </w:rPr>
        <w:t xml:space="preserve">In accordance with RCW </w:t>
      </w:r>
      <w:r>
        <w:rPr>
          <w:rFonts w:ascii="Arial" w:hAnsi="Arial" w:cs="Arial"/>
          <w:sz w:val="22"/>
          <w:szCs w:val="22"/>
        </w:rPr>
        <w:t>9A.72.085</w:t>
      </w:r>
      <w:r w:rsidRPr="00CB440E">
        <w:rPr>
          <w:rFonts w:ascii="Arial" w:hAnsi="Arial" w:cs="Arial"/>
          <w:sz w:val="22"/>
          <w:szCs w:val="22"/>
        </w:rPr>
        <w:t>, the undersigned bidder declares under penalty of perjury that said bidder is in compliance with the responsible bidder criteria requirement, and that within the three-year period immediately preceding the date of this bid solicitation, has not received a final and binding citation and notice of assessment issued by the department of labor and industries or through a civil judgement entered by a court of limited or general jurisdiction to have willfully violated, as defined in RCW 49.48.082, any provision of chapter 49.46, 49.48, or 49.52 RCW.</w:t>
      </w:r>
    </w:p>
    <w:p w14:paraId="79BC1EF9" w14:textId="77777777" w:rsidR="008C26F2" w:rsidRDefault="008C26F2" w:rsidP="008C26F2">
      <w:pPr>
        <w:widowControl/>
        <w:tabs>
          <w:tab w:val="left" w:pos="1530"/>
        </w:tabs>
        <w:spacing w:after="200"/>
        <w:ind w:right="-86"/>
        <w:jc w:val="both"/>
        <w:rPr>
          <w:rFonts w:ascii="Arial" w:hAnsi="Arial" w:cs="Arial"/>
          <w:sz w:val="22"/>
          <w:szCs w:val="22"/>
        </w:rPr>
      </w:pPr>
      <w:r w:rsidRPr="006B48D2">
        <w:rPr>
          <w:rFonts w:ascii="Arial" w:hAnsi="Arial" w:cs="Arial"/>
          <w:b/>
          <w:sz w:val="22"/>
          <w:szCs w:val="22"/>
        </w:rPr>
        <w:t>PROFESSIONAL REFERENCES</w:t>
      </w:r>
      <w:r w:rsidRPr="00CB440E">
        <w:rPr>
          <w:rFonts w:ascii="Arial" w:hAnsi="Arial" w:cs="Arial"/>
          <w:sz w:val="22"/>
          <w:szCs w:val="22"/>
        </w:rPr>
        <w:t>:</w:t>
      </w:r>
    </w:p>
    <w:p w14:paraId="40FD2D12" w14:textId="77777777" w:rsidR="008C26F2" w:rsidRDefault="008C26F2" w:rsidP="008C26F2">
      <w:pPr>
        <w:widowControl/>
        <w:tabs>
          <w:tab w:val="left" w:pos="1530"/>
        </w:tabs>
        <w:spacing w:after="120"/>
        <w:jc w:val="both"/>
        <w:rPr>
          <w:rFonts w:ascii="Arial" w:hAnsi="Arial" w:cs="Arial"/>
          <w:sz w:val="22"/>
          <w:szCs w:val="22"/>
          <w:u w:val="single"/>
        </w:rPr>
      </w:pPr>
      <w:r w:rsidRPr="00CB440E">
        <w:rPr>
          <w:rFonts w:ascii="Arial" w:hAnsi="Arial" w:cs="Arial"/>
          <w:sz w:val="22"/>
          <w:szCs w:val="22"/>
        </w:rPr>
        <w:t xml:space="preserve">Company Name: </w:t>
      </w:r>
      <w:r w:rsidRPr="00CB440E">
        <w:rPr>
          <w:rFonts w:ascii="Arial" w:hAnsi="Arial" w:cs="Arial"/>
          <w:sz w:val="22"/>
          <w:szCs w:val="22"/>
          <w:u w:val="single"/>
        </w:rPr>
        <w:tab/>
      </w:r>
      <w:r w:rsidRPr="00CB440E">
        <w:rPr>
          <w:rFonts w:ascii="Arial" w:hAnsi="Arial" w:cs="Arial"/>
          <w:sz w:val="22"/>
          <w:szCs w:val="22"/>
          <w:u w:val="single"/>
        </w:rPr>
        <w:tab/>
      </w:r>
      <w:r w:rsidRPr="00CB440E">
        <w:rPr>
          <w:rFonts w:ascii="Arial" w:hAnsi="Arial" w:cs="Arial"/>
          <w:sz w:val="22"/>
          <w:szCs w:val="22"/>
          <w:u w:val="single"/>
        </w:rPr>
        <w:tab/>
      </w:r>
      <w:r>
        <w:rPr>
          <w:rFonts w:ascii="Arial" w:hAnsi="Arial" w:cs="Arial"/>
          <w:sz w:val="22"/>
          <w:szCs w:val="22"/>
          <w:u w:val="single"/>
        </w:rPr>
        <w:tab/>
      </w:r>
      <w:r w:rsidRPr="00CB440E">
        <w:rPr>
          <w:rFonts w:ascii="Arial" w:hAnsi="Arial" w:cs="Arial"/>
          <w:sz w:val="22"/>
          <w:szCs w:val="22"/>
          <w:u w:val="single"/>
        </w:rPr>
        <w:tab/>
      </w:r>
      <w:r w:rsidRPr="00CB440E">
        <w:rPr>
          <w:rFonts w:ascii="Arial" w:hAnsi="Arial" w:cs="Arial"/>
          <w:sz w:val="22"/>
          <w:szCs w:val="22"/>
        </w:rPr>
        <w:t xml:space="preserve"> </w:t>
      </w:r>
      <w:r>
        <w:rPr>
          <w:rFonts w:ascii="Arial" w:hAnsi="Arial" w:cs="Arial"/>
          <w:sz w:val="22"/>
          <w:szCs w:val="22"/>
        </w:rPr>
        <w:t xml:space="preserve">  </w:t>
      </w:r>
      <w:r w:rsidRPr="00CB440E">
        <w:rPr>
          <w:rFonts w:ascii="Arial" w:hAnsi="Arial" w:cs="Arial"/>
          <w:sz w:val="22"/>
          <w:szCs w:val="22"/>
        </w:rPr>
        <w:t xml:space="preserve">Company Name: </w:t>
      </w:r>
      <w:r w:rsidRPr="00CB440E">
        <w:rPr>
          <w:rFonts w:ascii="Arial" w:hAnsi="Arial" w:cs="Arial"/>
          <w:sz w:val="22"/>
          <w:szCs w:val="22"/>
          <w:u w:val="single"/>
        </w:rPr>
        <w:tab/>
      </w:r>
      <w:r w:rsidRPr="00CB440E">
        <w:rPr>
          <w:rFonts w:ascii="Arial" w:hAnsi="Arial" w:cs="Arial"/>
          <w:sz w:val="22"/>
          <w:szCs w:val="22"/>
          <w:u w:val="single"/>
        </w:rPr>
        <w:tab/>
      </w:r>
      <w:r>
        <w:rPr>
          <w:rFonts w:ascii="Arial" w:hAnsi="Arial" w:cs="Arial"/>
          <w:sz w:val="22"/>
          <w:szCs w:val="22"/>
          <w:u w:val="single"/>
        </w:rPr>
        <w:tab/>
      </w:r>
      <w:r w:rsidRPr="00CB440E">
        <w:rPr>
          <w:rFonts w:ascii="Arial" w:hAnsi="Arial" w:cs="Arial"/>
          <w:sz w:val="22"/>
          <w:szCs w:val="22"/>
          <w:u w:val="single"/>
        </w:rPr>
        <w:tab/>
      </w:r>
      <w:r w:rsidRPr="00CB440E">
        <w:rPr>
          <w:rFonts w:ascii="Arial" w:hAnsi="Arial" w:cs="Arial"/>
          <w:sz w:val="22"/>
          <w:szCs w:val="22"/>
          <w:u w:val="single"/>
        </w:rPr>
        <w:tab/>
      </w:r>
    </w:p>
    <w:p w14:paraId="4BB6D3B2" w14:textId="77777777" w:rsidR="008C26F2" w:rsidRPr="00CB440E" w:rsidRDefault="008C26F2" w:rsidP="008C26F2">
      <w:pPr>
        <w:widowControl/>
        <w:tabs>
          <w:tab w:val="left" w:pos="1530"/>
        </w:tabs>
        <w:spacing w:after="120"/>
        <w:rPr>
          <w:rFonts w:ascii="Arial" w:hAnsi="Arial" w:cs="Arial"/>
          <w:sz w:val="22"/>
          <w:szCs w:val="22"/>
        </w:rPr>
      </w:pPr>
      <w:r>
        <w:rPr>
          <w:rFonts w:ascii="Arial" w:hAnsi="Arial" w:cs="Arial"/>
          <w:sz w:val="22"/>
          <w:szCs w:val="22"/>
        </w:rPr>
        <w:t xml:space="preserve">Contact Name: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 xml:space="preserve">   Contact Name: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3FE42A6E" w14:textId="77777777" w:rsidR="008C26F2" w:rsidRDefault="008C26F2" w:rsidP="008C26F2">
      <w:pPr>
        <w:widowControl/>
        <w:spacing w:after="200"/>
        <w:ind w:right="-90"/>
        <w:jc w:val="both"/>
        <w:rPr>
          <w:rFonts w:ascii="Arial" w:hAnsi="Arial" w:cs="Arial"/>
          <w:sz w:val="22"/>
          <w:szCs w:val="22"/>
          <w:u w:val="single"/>
        </w:rPr>
      </w:pPr>
      <w:r w:rsidRPr="00CB440E">
        <w:rPr>
          <w:rFonts w:ascii="Arial" w:hAnsi="Arial" w:cs="Arial"/>
          <w:sz w:val="22"/>
          <w:szCs w:val="22"/>
        </w:rPr>
        <w:t>Phone:</w:t>
      </w:r>
      <w:r w:rsidRPr="00CB440E">
        <w:rPr>
          <w:rFonts w:ascii="Arial" w:hAnsi="Arial" w:cs="Arial"/>
          <w:sz w:val="22"/>
          <w:szCs w:val="22"/>
          <w:u w:val="single"/>
        </w:rPr>
        <w:tab/>
      </w:r>
      <w:r w:rsidRPr="00CB440E">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Pr="00CB440E">
        <w:rPr>
          <w:rFonts w:ascii="Arial" w:hAnsi="Arial" w:cs="Arial"/>
          <w:sz w:val="22"/>
          <w:szCs w:val="22"/>
          <w:u w:val="single"/>
        </w:rPr>
        <w:tab/>
      </w:r>
      <w:r w:rsidRPr="00CB440E">
        <w:rPr>
          <w:rFonts w:ascii="Arial" w:hAnsi="Arial" w:cs="Arial"/>
          <w:sz w:val="22"/>
          <w:szCs w:val="22"/>
          <w:u w:val="single"/>
        </w:rPr>
        <w:tab/>
      </w:r>
      <w:r w:rsidRPr="00CB440E">
        <w:rPr>
          <w:rFonts w:ascii="Arial" w:hAnsi="Arial" w:cs="Arial"/>
          <w:sz w:val="22"/>
          <w:szCs w:val="22"/>
          <w:u w:val="single"/>
        </w:rPr>
        <w:tab/>
      </w:r>
      <w:r w:rsidRPr="00CB440E">
        <w:rPr>
          <w:rFonts w:ascii="Arial" w:hAnsi="Arial" w:cs="Arial"/>
          <w:sz w:val="22"/>
          <w:szCs w:val="22"/>
        </w:rPr>
        <w:t xml:space="preserve"> </w:t>
      </w:r>
      <w:r>
        <w:rPr>
          <w:rFonts w:ascii="Arial" w:hAnsi="Arial" w:cs="Arial"/>
          <w:sz w:val="22"/>
          <w:szCs w:val="22"/>
        </w:rPr>
        <w:t xml:space="preserve">  </w:t>
      </w:r>
      <w:r w:rsidRPr="00CB440E">
        <w:rPr>
          <w:rFonts w:ascii="Arial" w:hAnsi="Arial" w:cs="Arial"/>
          <w:sz w:val="22"/>
          <w:szCs w:val="22"/>
        </w:rPr>
        <w:t>Phone:</w:t>
      </w:r>
      <w:r w:rsidRPr="00CB440E">
        <w:rPr>
          <w:rFonts w:ascii="Arial" w:hAnsi="Arial" w:cs="Arial"/>
          <w:sz w:val="22"/>
          <w:szCs w:val="22"/>
          <w:u w:val="single"/>
        </w:rPr>
        <w:tab/>
      </w:r>
      <w:r>
        <w:rPr>
          <w:rFonts w:ascii="Arial" w:hAnsi="Arial" w:cs="Arial"/>
          <w:sz w:val="22"/>
          <w:szCs w:val="22"/>
          <w:u w:val="single"/>
        </w:rPr>
        <w:tab/>
      </w:r>
      <w:r w:rsidRPr="00CB440E">
        <w:rPr>
          <w:rFonts w:ascii="Arial" w:hAnsi="Arial" w:cs="Arial"/>
          <w:sz w:val="22"/>
          <w:szCs w:val="22"/>
          <w:u w:val="single"/>
        </w:rPr>
        <w:tab/>
      </w:r>
      <w:r w:rsidRPr="00CB440E">
        <w:rPr>
          <w:rFonts w:ascii="Arial" w:hAnsi="Arial" w:cs="Arial"/>
          <w:sz w:val="22"/>
          <w:szCs w:val="22"/>
          <w:u w:val="single"/>
        </w:rPr>
        <w:tab/>
      </w:r>
      <w:r w:rsidRPr="00CB440E">
        <w:rPr>
          <w:rFonts w:ascii="Arial" w:hAnsi="Arial" w:cs="Arial"/>
          <w:sz w:val="22"/>
          <w:szCs w:val="22"/>
          <w:u w:val="single"/>
        </w:rPr>
        <w:tab/>
      </w:r>
      <w:r w:rsidRPr="00CB440E">
        <w:rPr>
          <w:rFonts w:ascii="Arial" w:hAnsi="Arial" w:cs="Arial"/>
          <w:sz w:val="22"/>
          <w:szCs w:val="22"/>
          <w:u w:val="single"/>
        </w:rPr>
        <w:tab/>
      </w:r>
    </w:p>
    <w:p w14:paraId="2F3CA4D7" w14:textId="77777777" w:rsidR="008C26F2" w:rsidRDefault="008C26F2" w:rsidP="008C26F2">
      <w:pPr>
        <w:widowControl/>
        <w:spacing w:after="200"/>
        <w:ind w:right="-90"/>
        <w:jc w:val="both"/>
        <w:rPr>
          <w:rFonts w:ascii="Arial" w:hAnsi="Arial" w:cs="Arial"/>
          <w:sz w:val="22"/>
          <w:szCs w:val="22"/>
          <w:u w:val="single"/>
        </w:rPr>
      </w:pPr>
    </w:p>
    <w:p w14:paraId="448C8EA4" w14:textId="77777777" w:rsidR="008C26F2" w:rsidRPr="00CB440E" w:rsidRDefault="008C26F2" w:rsidP="008C26F2">
      <w:pPr>
        <w:widowControl/>
        <w:spacing w:after="200"/>
        <w:ind w:right="-90"/>
        <w:jc w:val="both"/>
        <w:rPr>
          <w:rFonts w:ascii="Arial" w:hAnsi="Arial" w:cs="Arial"/>
          <w:sz w:val="22"/>
          <w:szCs w:val="22"/>
        </w:rPr>
      </w:pPr>
      <w:r w:rsidRPr="00CB440E">
        <w:rPr>
          <w:rFonts w:ascii="Arial" w:hAnsi="Arial" w:cs="Arial"/>
          <w:sz w:val="22"/>
          <w:szCs w:val="22"/>
        </w:rPr>
        <w:t xml:space="preserve">PROPOSER/COMPANY NAME </w:t>
      </w:r>
      <w:r w:rsidRPr="00CB440E">
        <w:rPr>
          <w:rFonts w:ascii="Arial" w:hAnsi="Arial" w:cs="Arial"/>
          <w:sz w:val="22"/>
          <w:szCs w:val="22"/>
          <w:u w:val="single"/>
        </w:rPr>
        <w:tab/>
      </w:r>
      <w:r w:rsidRPr="00CB440E">
        <w:rPr>
          <w:rFonts w:ascii="Arial" w:hAnsi="Arial" w:cs="Arial"/>
          <w:sz w:val="22"/>
          <w:szCs w:val="22"/>
          <w:u w:val="single"/>
        </w:rPr>
        <w:tab/>
      </w:r>
      <w:r w:rsidRPr="00CB440E">
        <w:rPr>
          <w:rFonts w:ascii="Arial" w:hAnsi="Arial" w:cs="Arial"/>
          <w:sz w:val="22"/>
          <w:szCs w:val="22"/>
          <w:u w:val="single"/>
        </w:rPr>
        <w:tab/>
      </w:r>
      <w:r w:rsidRPr="00CB440E">
        <w:rPr>
          <w:rFonts w:ascii="Arial" w:hAnsi="Arial" w:cs="Arial"/>
          <w:sz w:val="22"/>
          <w:szCs w:val="22"/>
          <w:u w:val="single"/>
        </w:rPr>
        <w:tab/>
      </w:r>
      <w:r w:rsidRPr="00CB440E">
        <w:rPr>
          <w:rFonts w:ascii="Arial" w:hAnsi="Arial" w:cs="Arial"/>
          <w:sz w:val="22"/>
          <w:szCs w:val="22"/>
          <w:u w:val="single"/>
        </w:rPr>
        <w:tab/>
      </w:r>
      <w:r w:rsidRPr="00CB440E">
        <w:rPr>
          <w:rFonts w:ascii="Arial" w:hAnsi="Arial" w:cs="Arial"/>
          <w:sz w:val="22"/>
          <w:szCs w:val="22"/>
          <w:u w:val="single"/>
        </w:rPr>
        <w:tab/>
      </w:r>
      <w:r w:rsidRPr="00CB440E">
        <w:rPr>
          <w:rFonts w:ascii="Arial" w:hAnsi="Arial" w:cs="Arial"/>
          <w:sz w:val="22"/>
          <w:szCs w:val="22"/>
          <w:u w:val="single"/>
        </w:rPr>
        <w:tab/>
      </w:r>
      <w:r w:rsidRPr="00CB440E">
        <w:rPr>
          <w:rFonts w:ascii="Arial" w:hAnsi="Arial" w:cs="Arial"/>
          <w:sz w:val="22"/>
          <w:szCs w:val="22"/>
          <w:u w:val="single"/>
        </w:rPr>
        <w:tab/>
      </w:r>
      <w:r w:rsidRPr="00CB440E">
        <w:rPr>
          <w:rFonts w:ascii="Arial" w:hAnsi="Arial" w:cs="Arial"/>
          <w:sz w:val="22"/>
          <w:szCs w:val="22"/>
          <w:u w:val="single"/>
        </w:rPr>
        <w:tab/>
      </w:r>
      <w:r w:rsidRPr="00CB440E">
        <w:rPr>
          <w:rFonts w:ascii="Arial" w:hAnsi="Arial" w:cs="Arial"/>
          <w:sz w:val="22"/>
          <w:szCs w:val="22"/>
          <w:u w:val="single"/>
        </w:rPr>
        <w:tab/>
      </w:r>
    </w:p>
    <w:p w14:paraId="5F490ECE" w14:textId="77777777" w:rsidR="008C26F2" w:rsidRPr="00CB440E" w:rsidRDefault="008C26F2" w:rsidP="008C26F2">
      <w:pPr>
        <w:widowControl/>
        <w:spacing w:after="200"/>
        <w:ind w:right="-90"/>
        <w:jc w:val="both"/>
        <w:rPr>
          <w:rFonts w:ascii="Arial" w:hAnsi="Arial" w:cs="Arial"/>
          <w:sz w:val="22"/>
          <w:szCs w:val="22"/>
        </w:rPr>
      </w:pPr>
      <w:r w:rsidRPr="00CB440E">
        <w:rPr>
          <w:rFonts w:ascii="Arial" w:hAnsi="Arial" w:cs="Arial"/>
          <w:sz w:val="22"/>
          <w:szCs w:val="22"/>
        </w:rPr>
        <w:t xml:space="preserve">ADDRESS </w:t>
      </w:r>
      <w:r w:rsidRPr="00CB440E">
        <w:rPr>
          <w:rFonts w:ascii="Arial" w:hAnsi="Arial" w:cs="Arial"/>
          <w:sz w:val="22"/>
          <w:szCs w:val="22"/>
          <w:u w:val="single"/>
        </w:rPr>
        <w:tab/>
      </w:r>
      <w:r w:rsidRPr="00CB440E">
        <w:rPr>
          <w:rFonts w:ascii="Arial" w:hAnsi="Arial" w:cs="Arial"/>
          <w:sz w:val="22"/>
          <w:szCs w:val="22"/>
          <w:u w:val="single"/>
        </w:rPr>
        <w:tab/>
      </w:r>
      <w:r w:rsidRPr="00CB440E">
        <w:rPr>
          <w:rFonts w:ascii="Arial" w:hAnsi="Arial" w:cs="Arial"/>
          <w:sz w:val="22"/>
          <w:szCs w:val="22"/>
          <w:u w:val="single"/>
        </w:rPr>
        <w:tab/>
      </w:r>
      <w:r w:rsidRPr="00CB440E">
        <w:rPr>
          <w:rFonts w:ascii="Arial" w:hAnsi="Arial" w:cs="Arial"/>
          <w:sz w:val="22"/>
          <w:szCs w:val="22"/>
          <w:u w:val="single"/>
        </w:rPr>
        <w:tab/>
      </w:r>
      <w:r w:rsidRPr="00CB440E">
        <w:rPr>
          <w:rFonts w:ascii="Arial" w:hAnsi="Arial" w:cs="Arial"/>
          <w:sz w:val="22"/>
          <w:szCs w:val="22"/>
          <w:u w:val="single"/>
        </w:rPr>
        <w:tab/>
      </w:r>
      <w:r w:rsidRPr="00CB440E">
        <w:rPr>
          <w:rFonts w:ascii="Arial" w:hAnsi="Arial" w:cs="Arial"/>
          <w:sz w:val="22"/>
          <w:szCs w:val="22"/>
          <w:u w:val="single"/>
        </w:rPr>
        <w:tab/>
      </w:r>
      <w:r w:rsidRPr="00CB440E">
        <w:rPr>
          <w:rFonts w:ascii="Arial" w:hAnsi="Arial" w:cs="Arial"/>
          <w:sz w:val="22"/>
          <w:szCs w:val="22"/>
          <w:u w:val="single"/>
        </w:rPr>
        <w:tab/>
      </w:r>
      <w:r w:rsidRPr="00CB440E">
        <w:rPr>
          <w:rFonts w:ascii="Arial" w:hAnsi="Arial" w:cs="Arial"/>
          <w:sz w:val="22"/>
          <w:szCs w:val="22"/>
          <w:u w:val="single"/>
        </w:rPr>
        <w:tab/>
      </w:r>
      <w:r w:rsidRPr="00CB440E">
        <w:rPr>
          <w:rFonts w:ascii="Arial" w:hAnsi="Arial" w:cs="Arial"/>
          <w:sz w:val="22"/>
          <w:szCs w:val="22"/>
          <w:u w:val="single"/>
        </w:rPr>
        <w:tab/>
      </w:r>
      <w:r w:rsidRPr="00CB440E">
        <w:rPr>
          <w:rFonts w:ascii="Arial" w:hAnsi="Arial" w:cs="Arial"/>
          <w:sz w:val="22"/>
          <w:szCs w:val="22"/>
          <w:u w:val="single"/>
        </w:rPr>
        <w:tab/>
      </w:r>
      <w:r w:rsidRPr="00CB440E">
        <w:rPr>
          <w:rFonts w:ascii="Arial" w:hAnsi="Arial" w:cs="Arial"/>
          <w:sz w:val="22"/>
          <w:szCs w:val="22"/>
          <w:u w:val="single"/>
        </w:rPr>
        <w:tab/>
      </w:r>
      <w:r w:rsidRPr="00CB440E">
        <w:rPr>
          <w:rFonts w:ascii="Arial" w:hAnsi="Arial" w:cs="Arial"/>
          <w:sz w:val="22"/>
          <w:szCs w:val="22"/>
          <w:u w:val="single"/>
        </w:rPr>
        <w:tab/>
      </w:r>
      <w:r w:rsidRPr="00CB440E">
        <w:rPr>
          <w:rFonts w:ascii="Arial" w:hAnsi="Arial" w:cs="Arial"/>
          <w:sz w:val="22"/>
          <w:szCs w:val="22"/>
          <w:u w:val="single"/>
        </w:rPr>
        <w:tab/>
      </w:r>
    </w:p>
    <w:p w14:paraId="10C9DDE3" w14:textId="77777777" w:rsidR="008C26F2" w:rsidRPr="00CB440E" w:rsidRDefault="008C26F2" w:rsidP="008C26F2">
      <w:pPr>
        <w:widowControl/>
        <w:spacing w:after="200"/>
        <w:ind w:right="-90"/>
        <w:jc w:val="both"/>
        <w:rPr>
          <w:rFonts w:ascii="Arial" w:hAnsi="Arial" w:cs="Arial"/>
          <w:sz w:val="22"/>
          <w:szCs w:val="22"/>
          <w:u w:val="single"/>
        </w:rPr>
      </w:pPr>
      <w:r w:rsidRPr="00CB440E">
        <w:rPr>
          <w:rFonts w:ascii="Arial" w:hAnsi="Arial" w:cs="Arial"/>
          <w:sz w:val="22"/>
          <w:szCs w:val="22"/>
        </w:rPr>
        <w:t xml:space="preserve">EMAIL </w:t>
      </w:r>
      <w:r w:rsidRPr="00CB440E">
        <w:rPr>
          <w:rFonts w:ascii="Arial" w:hAnsi="Arial" w:cs="Arial"/>
          <w:sz w:val="22"/>
          <w:szCs w:val="22"/>
          <w:u w:val="single"/>
        </w:rPr>
        <w:tab/>
      </w:r>
      <w:r w:rsidRPr="00CB440E">
        <w:rPr>
          <w:rFonts w:ascii="Arial" w:hAnsi="Arial" w:cs="Arial"/>
          <w:sz w:val="22"/>
          <w:szCs w:val="22"/>
          <w:u w:val="single"/>
        </w:rPr>
        <w:tab/>
      </w:r>
      <w:r w:rsidRPr="00CB440E">
        <w:rPr>
          <w:rFonts w:ascii="Arial" w:hAnsi="Arial" w:cs="Arial"/>
          <w:sz w:val="22"/>
          <w:szCs w:val="22"/>
          <w:u w:val="single"/>
        </w:rPr>
        <w:tab/>
      </w:r>
      <w:r w:rsidRPr="00CB440E">
        <w:rPr>
          <w:rFonts w:ascii="Arial" w:hAnsi="Arial" w:cs="Arial"/>
          <w:sz w:val="22"/>
          <w:szCs w:val="22"/>
          <w:u w:val="single"/>
        </w:rPr>
        <w:tab/>
      </w:r>
      <w:r w:rsidRPr="00CB440E">
        <w:rPr>
          <w:rFonts w:ascii="Arial" w:hAnsi="Arial" w:cs="Arial"/>
          <w:sz w:val="22"/>
          <w:szCs w:val="22"/>
          <w:u w:val="single"/>
        </w:rPr>
        <w:tab/>
      </w:r>
      <w:r w:rsidRPr="00CB440E">
        <w:rPr>
          <w:rFonts w:ascii="Arial" w:hAnsi="Arial" w:cs="Arial"/>
          <w:sz w:val="22"/>
          <w:szCs w:val="22"/>
          <w:u w:val="single"/>
        </w:rPr>
        <w:tab/>
      </w:r>
      <w:r w:rsidRPr="00CB440E">
        <w:rPr>
          <w:rFonts w:ascii="Arial" w:hAnsi="Arial" w:cs="Arial"/>
          <w:sz w:val="22"/>
          <w:szCs w:val="22"/>
          <w:u w:val="single"/>
        </w:rPr>
        <w:tab/>
      </w:r>
      <w:r>
        <w:rPr>
          <w:rFonts w:ascii="Arial" w:hAnsi="Arial" w:cs="Arial"/>
          <w:sz w:val="22"/>
          <w:szCs w:val="22"/>
          <w:u w:val="single"/>
        </w:rPr>
        <w:tab/>
      </w:r>
      <w:r w:rsidRPr="00CB440E">
        <w:rPr>
          <w:rFonts w:ascii="Arial" w:hAnsi="Arial" w:cs="Arial"/>
          <w:sz w:val="22"/>
          <w:szCs w:val="22"/>
          <w:u w:val="single"/>
        </w:rPr>
        <w:tab/>
        <w:t xml:space="preserve"> </w:t>
      </w:r>
      <w:r w:rsidRPr="00CB440E">
        <w:rPr>
          <w:rFonts w:ascii="Arial" w:hAnsi="Arial" w:cs="Arial"/>
          <w:sz w:val="22"/>
          <w:szCs w:val="22"/>
        </w:rPr>
        <w:t xml:space="preserve">PHONE </w:t>
      </w:r>
      <w:r w:rsidRPr="00CB440E">
        <w:rPr>
          <w:rFonts w:ascii="Arial" w:hAnsi="Arial" w:cs="Arial"/>
          <w:sz w:val="22"/>
          <w:szCs w:val="22"/>
          <w:u w:val="single"/>
        </w:rPr>
        <w:tab/>
      </w:r>
      <w:r w:rsidRPr="00CB440E">
        <w:rPr>
          <w:rFonts w:ascii="Arial" w:hAnsi="Arial" w:cs="Arial"/>
          <w:sz w:val="22"/>
          <w:szCs w:val="22"/>
          <w:u w:val="single"/>
        </w:rPr>
        <w:tab/>
      </w:r>
      <w:r w:rsidRPr="00CB440E">
        <w:rPr>
          <w:rFonts w:ascii="Arial" w:hAnsi="Arial" w:cs="Arial"/>
          <w:sz w:val="22"/>
          <w:szCs w:val="22"/>
          <w:u w:val="single"/>
        </w:rPr>
        <w:tab/>
      </w:r>
      <w:r w:rsidRPr="00CB440E">
        <w:rPr>
          <w:rFonts w:ascii="Arial" w:hAnsi="Arial" w:cs="Arial"/>
          <w:sz w:val="22"/>
          <w:szCs w:val="22"/>
          <w:u w:val="single"/>
        </w:rPr>
        <w:tab/>
      </w:r>
    </w:p>
    <w:p w14:paraId="2B521A45" w14:textId="77777777" w:rsidR="008C26F2" w:rsidRDefault="008C26F2" w:rsidP="008C26F2">
      <w:pPr>
        <w:widowControl/>
        <w:spacing w:after="200"/>
        <w:ind w:right="-90"/>
        <w:jc w:val="both"/>
        <w:rPr>
          <w:rFonts w:ascii="Arial" w:hAnsi="Arial" w:cs="Arial"/>
          <w:sz w:val="22"/>
          <w:szCs w:val="22"/>
          <w:u w:val="single"/>
        </w:rPr>
      </w:pPr>
      <w:r>
        <w:rPr>
          <w:rFonts w:ascii="Arial" w:hAnsi="Arial" w:cs="Arial"/>
          <w:sz w:val="22"/>
          <w:szCs w:val="22"/>
        </w:rPr>
        <w:t>Contractor License No</w:t>
      </w:r>
      <w:r w:rsidRPr="00CB440E">
        <w:rPr>
          <w:rFonts w:ascii="Arial" w:hAnsi="Arial" w:cs="Arial"/>
          <w:sz w:val="22"/>
          <w:szCs w:val="22"/>
        </w:rPr>
        <w:t xml:space="preserve">: </w:t>
      </w:r>
      <w:r w:rsidRPr="00CB440E">
        <w:rPr>
          <w:rFonts w:ascii="Arial" w:hAnsi="Arial" w:cs="Arial"/>
          <w:sz w:val="22"/>
          <w:szCs w:val="22"/>
          <w:u w:val="single"/>
        </w:rPr>
        <w:tab/>
      </w:r>
      <w:r w:rsidRPr="00CB440E">
        <w:rPr>
          <w:rFonts w:ascii="Arial" w:hAnsi="Arial" w:cs="Arial"/>
          <w:sz w:val="22"/>
          <w:szCs w:val="22"/>
          <w:u w:val="single"/>
        </w:rPr>
        <w:tab/>
      </w:r>
      <w:r w:rsidRPr="00CB440E">
        <w:rPr>
          <w:rFonts w:ascii="Arial" w:hAnsi="Arial" w:cs="Arial"/>
          <w:sz w:val="22"/>
          <w:szCs w:val="22"/>
          <w:u w:val="single"/>
        </w:rPr>
        <w:tab/>
      </w:r>
      <w:r w:rsidRPr="00CB440E">
        <w:rPr>
          <w:rFonts w:ascii="Arial" w:hAnsi="Arial" w:cs="Arial"/>
          <w:sz w:val="22"/>
          <w:szCs w:val="22"/>
          <w:u w:val="single"/>
        </w:rPr>
        <w:tab/>
      </w:r>
      <w:r>
        <w:rPr>
          <w:rFonts w:ascii="Arial" w:hAnsi="Arial" w:cs="Arial"/>
          <w:sz w:val="22"/>
          <w:szCs w:val="22"/>
        </w:rPr>
        <w:t xml:space="preserve">   Contractor UBI No</w:t>
      </w:r>
      <w:r w:rsidRPr="00CB440E">
        <w:rPr>
          <w:rFonts w:ascii="Arial" w:hAnsi="Arial" w:cs="Arial"/>
          <w:sz w:val="22"/>
          <w:szCs w:val="22"/>
        </w:rPr>
        <w:t xml:space="preserve">: </w:t>
      </w:r>
      <w:r w:rsidRPr="00CB440E">
        <w:rPr>
          <w:rFonts w:ascii="Arial" w:hAnsi="Arial" w:cs="Arial"/>
          <w:sz w:val="22"/>
          <w:szCs w:val="22"/>
          <w:u w:val="single"/>
        </w:rPr>
        <w:tab/>
      </w:r>
      <w:r>
        <w:rPr>
          <w:rFonts w:ascii="Arial" w:hAnsi="Arial" w:cs="Arial"/>
          <w:sz w:val="22"/>
          <w:szCs w:val="22"/>
          <w:u w:val="single"/>
        </w:rPr>
        <w:tab/>
      </w:r>
      <w:r w:rsidRPr="00CB440E">
        <w:rPr>
          <w:rFonts w:ascii="Arial" w:hAnsi="Arial" w:cs="Arial"/>
          <w:sz w:val="22"/>
          <w:szCs w:val="22"/>
          <w:u w:val="single"/>
        </w:rPr>
        <w:tab/>
      </w:r>
      <w:r w:rsidRPr="00CB440E">
        <w:rPr>
          <w:rFonts w:ascii="Arial" w:hAnsi="Arial" w:cs="Arial"/>
          <w:sz w:val="22"/>
          <w:szCs w:val="22"/>
          <w:u w:val="single"/>
        </w:rPr>
        <w:tab/>
      </w:r>
      <w:r w:rsidRPr="00CB440E">
        <w:rPr>
          <w:rFonts w:ascii="Arial" w:hAnsi="Arial" w:cs="Arial"/>
          <w:sz w:val="22"/>
          <w:szCs w:val="22"/>
          <w:u w:val="single"/>
        </w:rPr>
        <w:tab/>
      </w:r>
    </w:p>
    <w:p w14:paraId="07C68384" w14:textId="77777777" w:rsidR="008C26F2" w:rsidRDefault="008C26F2" w:rsidP="008C26F2">
      <w:pPr>
        <w:widowControl/>
        <w:spacing w:after="200"/>
        <w:ind w:right="-90"/>
        <w:jc w:val="both"/>
        <w:rPr>
          <w:rFonts w:ascii="Arial" w:hAnsi="Arial" w:cs="Arial"/>
          <w:sz w:val="22"/>
          <w:szCs w:val="22"/>
          <w:u w:val="single"/>
        </w:rPr>
      </w:pPr>
      <w:r>
        <w:rPr>
          <w:rFonts w:ascii="Arial" w:hAnsi="Arial" w:cs="Arial"/>
          <w:sz w:val="22"/>
          <w:szCs w:val="22"/>
        </w:rPr>
        <w:t xml:space="preserve">Contractor ESD No: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65B00623" w14:textId="77777777" w:rsidR="008C26F2" w:rsidRPr="006519E7" w:rsidRDefault="008C26F2" w:rsidP="008C26F2">
      <w:pPr>
        <w:widowControl/>
        <w:spacing w:after="200"/>
        <w:ind w:right="-90"/>
        <w:jc w:val="both"/>
        <w:rPr>
          <w:rFonts w:ascii="Arial" w:hAnsi="Arial" w:cs="Arial"/>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5035"/>
      </w:tblGrid>
      <w:tr w:rsidR="008C26F2" w:rsidRPr="00CB440E" w14:paraId="6BA4652B" w14:textId="77777777" w:rsidTr="00961DBD">
        <w:trPr>
          <w:trHeight w:val="512"/>
        </w:trPr>
        <w:tc>
          <w:tcPr>
            <w:tcW w:w="10296" w:type="dxa"/>
            <w:gridSpan w:val="2"/>
            <w:shd w:val="clear" w:color="auto" w:fill="auto"/>
          </w:tcPr>
          <w:p w14:paraId="2CE86CD8" w14:textId="77777777" w:rsidR="008C26F2" w:rsidRPr="00CB440E" w:rsidRDefault="008C26F2" w:rsidP="00961DBD">
            <w:pPr>
              <w:widowControl/>
              <w:ind w:right="-86"/>
              <w:rPr>
                <w:rFonts w:ascii="Arial" w:hAnsi="Arial" w:cs="Arial"/>
                <w:b/>
                <w:sz w:val="22"/>
                <w:szCs w:val="22"/>
              </w:rPr>
            </w:pPr>
            <w:r w:rsidRPr="00CB440E">
              <w:rPr>
                <w:rFonts w:ascii="Arial" w:hAnsi="Arial" w:cs="Arial"/>
                <w:sz w:val="22"/>
                <w:szCs w:val="22"/>
              </w:rPr>
              <w:t>I certify (or declare) under penalty of perjury under the laws of the state of Washington that the foregoing is true and correct:</w:t>
            </w:r>
          </w:p>
        </w:tc>
      </w:tr>
      <w:tr w:rsidR="008C26F2" w:rsidRPr="00CB440E" w14:paraId="4606DB0A" w14:textId="77777777" w:rsidTr="00961DBD">
        <w:tc>
          <w:tcPr>
            <w:tcW w:w="5148" w:type="dxa"/>
            <w:shd w:val="clear" w:color="auto" w:fill="auto"/>
          </w:tcPr>
          <w:p w14:paraId="1CCA267F" w14:textId="77777777" w:rsidR="008C26F2" w:rsidRPr="00CB440E" w:rsidRDefault="008C26F2" w:rsidP="00961DBD">
            <w:pPr>
              <w:widowControl/>
              <w:spacing w:after="60"/>
              <w:ind w:right="-86"/>
              <w:rPr>
                <w:rFonts w:ascii="Arial" w:hAnsi="Arial" w:cs="Arial"/>
                <w:sz w:val="22"/>
                <w:szCs w:val="22"/>
              </w:rPr>
            </w:pPr>
            <w:r w:rsidRPr="00CB440E">
              <w:rPr>
                <w:rFonts w:ascii="Arial" w:hAnsi="Arial" w:cs="Arial"/>
                <w:sz w:val="22"/>
                <w:szCs w:val="22"/>
              </w:rPr>
              <w:t>Signature:</w:t>
            </w:r>
          </w:p>
          <w:p w14:paraId="1233A3FE" w14:textId="77777777" w:rsidR="008C26F2" w:rsidRPr="00CB440E" w:rsidRDefault="008C26F2" w:rsidP="00961DBD">
            <w:pPr>
              <w:widowControl/>
              <w:spacing w:after="60"/>
              <w:ind w:right="-86"/>
              <w:rPr>
                <w:rFonts w:ascii="Arial" w:hAnsi="Arial" w:cs="Arial"/>
                <w:sz w:val="22"/>
                <w:szCs w:val="22"/>
              </w:rPr>
            </w:pPr>
          </w:p>
        </w:tc>
        <w:tc>
          <w:tcPr>
            <w:tcW w:w="5148" w:type="dxa"/>
            <w:shd w:val="clear" w:color="auto" w:fill="auto"/>
          </w:tcPr>
          <w:p w14:paraId="6226F02F" w14:textId="77777777" w:rsidR="008C26F2" w:rsidRPr="00CB440E" w:rsidRDefault="008C26F2" w:rsidP="00961DBD">
            <w:pPr>
              <w:widowControl/>
              <w:spacing w:after="60"/>
              <w:ind w:right="-86"/>
              <w:rPr>
                <w:rFonts w:ascii="Arial" w:hAnsi="Arial" w:cs="Arial"/>
                <w:sz w:val="22"/>
                <w:szCs w:val="22"/>
              </w:rPr>
            </w:pPr>
            <w:r w:rsidRPr="00CB440E">
              <w:rPr>
                <w:rFonts w:ascii="Arial" w:hAnsi="Arial" w:cs="Arial"/>
                <w:sz w:val="22"/>
                <w:szCs w:val="22"/>
              </w:rPr>
              <w:t>Date:</w:t>
            </w:r>
          </w:p>
          <w:p w14:paraId="0AD91BA9" w14:textId="77777777" w:rsidR="008C26F2" w:rsidRPr="00CB440E" w:rsidRDefault="008C26F2" w:rsidP="00961DBD">
            <w:pPr>
              <w:widowControl/>
              <w:spacing w:after="60"/>
              <w:ind w:right="-86"/>
              <w:rPr>
                <w:rFonts w:ascii="Arial" w:hAnsi="Arial" w:cs="Arial"/>
                <w:sz w:val="22"/>
                <w:szCs w:val="22"/>
              </w:rPr>
            </w:pPr>
          </w:p>
        </w:tc>
      </w:tr>
      <w:tr w:rsidR="008C26F2" w:rsidRPr="00CB440E" w14:paraId="36E1D801" w14:textId="77777777" w:rsidTr="00961DBD">
        <w:tc>
          <w:tcPr>
            <w:tcW w:w="5148" w:type="dxa"/>
            <w:shd w:val="clear" w:color="auto" w:fill="auto"/>
          </w:tcPr>
          <w:p w14:paraId="100DF4C3" w14:textId="77777777" w:rsidR="008C26F2" w:rsidRPr="00CB440E" w:rsidRDefault="008C26F2" w:rsidP="00961DBD">
            <w:pPr>
              <w:widowControl/>
              <w:spacing w:after="60"/>
              <w:ind w:right="-86"/>
              <w:rPr>
                <w:rFonts w:ascii="Arial" w:hAnsi="Arial" w:cs="Arial"/>
                <w:sz w:val="22"/>
                <w:szCs w:val="22"/>
              </w:rPr>
            </w:pPr>
            <w:r w:rsidRPr="00CB440E">
              <w:rPr>
                <w:rFonts w:ascii="Arial" w:hAnsi="Arial" w:cs="Arial"/>
                <w:sz w:val="22"/>
                <w:szCs w:val="22"/>
              </w:rPr>
              <w:t>Print Name and Title</w:t>
            </w:r>
          </w:p>
          <w:p w14:paraId="0273A66C" w14:textId="77777777" w:rsidR="008C26F2" w:rsidRPr="00CB440E" w:rsidRDefault="008C26F2" w:rsidP="00961DBD">
            <w:pPr>
              <w:widowControl/>
              <w:spacing w:after="60"/>
              <w:ind w:right="-86"/>
              <w:rPr>
                <w:rFonts w:ascii="Arial" w:hAnsi="Arial" w:cs="Arial"/>
                <w:sz w:val="22"/>
                <w:szCs w:val="22"/>
              </w:rPr>
            </w:pPr>
          </w:p>
        </w:tc>
        <w:tc>
          <w:tcPr>
            <w:tcW w:w="5148" w:type="dxa"/>
            <w:shd w:val="clear" w:color="auto" w:fill="auto"/>
          </w:tcPr>
          <w:p w14:paraId="29C43EF3" w14:textId="77777777" w:rsidR="008C26F2" w:rsidRPr="00CB440E" w:rsidRDefault="008C26F2" w:rsidP="00961DBD">
            <w:pPr>
              <w:widowControl/>
              <w:spacing w:after="60"/>
              <w:ind w:right="-86"/>
              <w:rPr>
                <w:rFonts w:ascii="Arial" w:hAnsi="Arial" w:cs="Arial"/>
                <w:sz w:val="22"/>
                <w:szCs w:val="22"/>
              </w:rPr>
            </w:pPr>
            <w:r w:rsidRPr="00CB440E">
              <w:rPr>
                <w:rFonts w:ascii="Arial" w:hAnsi="Arial" w:cs="Arial"/>
                <w:sz w:val="22"/>
                <w:szCs w:val="22"/>
              </w:rPr>
              <w:t>Location or Place Executed: (City, State)</w:t>
            </w:r>
          </w:p>
          <w:p w14:paraId="68AFAF38" w14:textId="77777777" w:rsidR="008C26F2" w:rsidRPr="00CB440E" w:rsidRDefault="008C26F2" w:rsidP="00961DBD">
            <w:pPr>
              <w:widowControl/>
              <w:spacing w:after="60"/>
              <w:ind w:right="-86"/>
              <w:rPr>
                <w:rFonts w:ascii="Arial" w:hAnsi="Arial" w:cs="Arial"/>
                <w:sz w:val="22"/>
                <w:szCs w:val="22"/>
              </w:rPr>
            </w:pPr>
          </w:p>
        </w:tc>
      </w:tr>
    </w:tbl>
    <w:p w14:paraId="11285DFB" w14:textId="77777777" w:rsidR="008C26F2" w:rsidRPr="00CB440E" w:rsidRDefault="008C26F2" w:rsidP="008C26F2">
      <w:pPr>
        <w:widowControl/>
        <w:ind w:right="-86"/>
        <w:jc w:val="both"/>
        <w:rPr>
          <w:rFonts w:ascii="Arial" w:hAnsi="Arial" w:cs="Arial"/>
          <w:sz w:val="18"/>
          <w:szCs w:val="22"/>
        </w:rPr>
      </w:pPr>
    </w:p>
    <w:p w14:paraId="54AA21D3" w14:textId="77777777" w:rsidR="008C26F2" w:rsidRPr="00F74838" w:rsidRDefault="008C26F2" w:rsidP="008C26F2">
      <w:pPr>
        <w:widowControl/>
        <w:spacing w:after="60"/>
        <w:ind w:right="-86"/>
        <w:jc w:val="both"/>
        <w:rPr>
          <w:rFonts w:ascii="Arial" w:hAnsi="Arial" w:cs="Arial"/>
          <w:sz w:val="16"/>
          <w:szCs w:val="16"/>
        </w:rPr>
      </w:pPr>
      <w:r w:rsidRPr="00F74838">
        <w:rPr>
          <w:rFonts w:ascii="Arial" w:hAnsi="Arial" w:cs="Arial"/>
          <w:sz w:val="16"/>
          <w:szCs w:val="16"/>
        </w:rPr>
        <w:t>NOTE:</w:t>
      </w:r>
    </w:p>
    <w:p w14:paraId="7AE493F2" w14:textId="02C02840" w:rsidR="006B4F64" w:rsidRPr="008C26F2" w:rsidRDefault="008C26F2" w:rsidP="008C26F2">
      <w:pPr>
        <w:widowControl/>
        <w:spacing w:after="60"/>
        <w:ind w:right="-86"/>
        <w:jc w:val="both"/>
        <w:rPr>
          <w:rFonts w:ascii="Arial" w:hAnsi="Arial" w:cs="Arial"/>
          <w:sz w:val="16"/>
          <w:szCs w:val="16"/>
        </w:rPr>
      </w:pPr>
      <w:r w:rsidRPr="00F74838">
        <w:rPr>
          <w:rFonts w:ascii="Arial" w:hAnsi="Arial" w:cs="Arial"/>
          <w:sz w:val="16"/>
          <w:szCs w:val="16"/>
        </w:rPr>
        <w:t>The contract will be awarded to the party submitting the "lowest responsible proposal," subject to any products and/or vendor preferences provided by applicable Washington State laws, taking into consideration the quality of the articles proposed to be supplied, their conformity with specifications, and the purposes for which required.  The Port may reject any and all proposals.</w:t>
      </w:r>
    </w:p>
    <w:sectPr w:rsidR="006B4F64" w:rsidRPr="008C26F2" w:rsidSect="000F5B8D">
      <w:endnotePr>
        <w:numFmt w:val="decimal"/>
      </w:endnotePr>
      <w:pgSz w:w="12240" w:h="15840"/>
      <w:pgMar w:top="1080" w:right="1080" w:bottom="720" w:left="1080" w:header="1440" w:footer="245"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6F2"/>
    <w:rsid w:val="00314207"/>
    <w:rsid w:val="008608BB"/>
    <w:rsid w:val="008C26F2"/>
    <w:rsid w:val="00B65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89E56"/>
  <w15:chartTrackingRefBased/>
  <w15:docId w15:val="{860989EA-67A1-49A7-B8D0-D4FBD0D0B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6F2"/>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292</Words>
  <Characters>1669</Characters>
  <Application>Microsoft Office Word</Application>
  <DocSecurity>0</DocSecurity>
  <Lines>13</Lines>
  <Paragraphs>3</Paragraphs>
  <ScaleCrop>false</ScaleCrop>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Korizon</dc:creator>
  <cp:keywords/>
  <dc:description/>
  <cp:lastModifiedBy>Taylor Korizon</cp:lastModifiedBy>
  <cp:revision>2</cp:revision>
  <dcterms:created xsi:type="dcterms:W3CDTF">2021-07-14T22:42:00Z</dcterms:created>
  <dcterms:modified xsi:type="dcterms:W3CDTF">2021-07-14T22:43:00Z</dcterms:modified>
</cp:coreProperties>
</file>